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1573" w:rsidRDefault="00621573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1A2212" w:rsidRPr="00095604" w:rsidRDefault="001A2212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>П</w:t>
      </w:r>
      <w:r w:rsidR="00621573" w:rsidRPr="00735E3E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95332D" w:rsidRPr="00735E3E">
        <w:rPr>
          <w:rFonts w:ascii="Times New Roman" w:hAnsi="Times New Roman"/>
          <w:b/>
          <w:sz w:val="28"/>
          <w:szCs w:val="28"/>
        </w:rPr>
        <w:t xml:space="preserve">«Совершенствование механизмов управления экономическим развитием </w:t>
      </w:r>
      <w:r w:rsidR="001A2212" w:rsidRPr="00735E3E">
        <w:rPr>
          <w:rFonts w:ascii="Times New Roman" w:hAnsi="Times New Roman"/>
          <w:b/>
          <w:sz w:val="28"/>
          <w:szCs w:val="28"/>
        </w:rPr>
        <w:t>в МО «Баяндаевский район» на 2015-2017 годы</w:t>
      </w:r>
      <w:r>
        <w:rPr>
          <w:rFonts w:ascii="Times New Roman" w:hAnsi="Times New Roman"/>
          <w:b/>
          <w:sz w:val="28"/>
          <w:szCs w:val="28"/>
        </w:rPr>
        <w:t>» за 201</w:t>
      </w:r>
      <w:r w:rsidR="00214A5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1.</w:t>
      </w:r>
      <w:r w:rsidRPr="00735E3E">
        <w:rPr>
          <w:rFonts w:ascii="Times New Roman" w:hAnsi="Times New Roman"/>
          <w:sz w:val="28"/>
          <w:szCs w:val="28"/>
        </w:rPr>
        <w:tab/>
        <w:t>Основные результаты реализации государственной программы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Целью муниципальной программы является совершенствование механизмов управления экономическим развитием.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Совершенствование механизмов управления экономическим развитием как основной целевой ориентир муниципальной программы предусма</w:t>
      </w:r>
      <w:r>
        <w:rPr>
          <w:rFonts w:ascii="Times New Roman" w:hAnsi="Times New Roman"/>
          <w:sz w:val="28"/>
          <w:szCs w:val="28"/>
        </w:rPr>
        <w:t>тривает решение следующих задач: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1. Повышение качества управления муниципальными финансами.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2. Повышение эффективности бюджетных расходов.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3. Комплексное обеспечение деятельности администрации района и подведомственных учреждений в рамках полномочий учредителя.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4. Создание условий для обеспечения поселений, входящих в состав района, услугами торговли.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5. Осуществление деятельности мэром МО «Баяндаевский район».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 xml:space="preserve">6. Осуществление деятельности администрации  района. 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Показателями достижения цели и решения указанных задач являются: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1. Динамика налоговых доходов консолидированного бюджета района.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95332D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-повышение динамики налоговых доходов консолидированного бюджета района до 110 %.</w:t>
      </w:r>
    </w:p>
    <w:p w:rsidR="00794F65" w:rsidRDefault="00794F65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муници</w:t>
      </w:r>
      <w:r w:rsidR="00214A53">
        <w:rPr>
          <w:rFonts w:ascii="Times New Roman" w:hAnsi="Times New Roman"/>
          <w:sz w:val="28"/>
          <w:szCs w:val="28"/>
        </w:rPr>
        <w:t>пальной программы составило 99,4</w:t>
      </w:r>
      <w:r>
        <w:rPr>
          <w:rFonts w:ascii="Times New Roman" w:hAnsi="Times New Roman"/>
          <w:sz w:val="28"/>
          <w:szCs w:val="28"/>
        </w:rPr>
        <w:t>%, 3</w:t>
      </w:r>
      <w:r w:rsidR="00214A53">
        <w:rPr>
          <w:rFonts w:ascii="Times New Roman" w:hAnsi="Times New Roman"/>
          <w:sz w:val="28"/>
          <w:szCs w:val="28"/>
        </w:rPr>
        <w:t>6</w:t>
      </w:r>
      <w:r w:rsidR="008B7345">
        <w:rPr>
          <w:rFonts w:ascii="Times New Roman" w:hAnsi="Times New Roman"/>
          <w:sz w:val="28"/>
          <w:szCs w:val="28"/>
        </w:rPr>
        <w:t>295,5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735E3E" w:rsidRP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 xml:space="preserve">Сведения о результатах наиболее затратных мероприятий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35E3E">
        <w:rPr>
          <w:rFonts w:ascii="Times New Roman" w:hAnsi="Times New Roman"/>
          <w:sz w:val="28"/>
          <w:szCs w:val="28"/>
        </w:rPr>
        <w:t>ной программы с указанием фактических значений показателей их исполнения (в натуральном выражении) представлены ниже, в разрезе подпрограмм:</w:t>
      </w:r>
    </w:p>
    <w:p w:rsidR="0095332D" w:rsidRDefault="0095332D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FD0" w:rsidRDefault="00E575D3" w:rsidP="00E575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75D3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E575D3">
        <w:rPr>
          <w:rFonts w:ascii="Times New Roman" w:hAnsi="Times New Roman"/>
          <w:b/>
          <w:sz w:val="28"/>
          <w:szCs w:val="28"/>
        </w:rPr>
        <w:t xml:space="preserve">подпрограммы «Организационно- </w:t>
      </w:r>
      <w:proofErr w:type="gramStart"/>
      <w:r w:rsidRPr="00E575D3">
        <w:rPr>
          <w:rFonts w:ascii="Times New Roman" w:hAnsi="Times New Roman"/>
          <w:b/>
          <w:sz w:val="28"/>
          <w:szCs w:val="28"/>
        </w:rPr>
        <w:t>техническое</w:t>
      </w:r>
      <w:proofErr w:type="gramEnd"/>
      <w:r w:rsidRPr="00E575D3">
        <w:rPr>
          <w:rFonts w:ascii="Times New Roman" w:hAnsi="Times New Roman"/>
          <w:b/>
          <w:sz w:val="28"/>
          <w:szCs w:val="28"/>
        </w:rPr>
        <w:t xml:space="preserve"> обеспечение деятельности админи</w:t>
      </w:r>
      <w:r>
        <w:rPr>
          <w:rFonts w:ascii="Times New Roman" w:hAnsi="Times New Roman"/>
          <w:b/>
          <w:sz w:val="28"/>
          <w:szCs w:val="28"/>
        </w:rPr>
        <w:t>страции МО «Баянд</w:t>
      </w:r>
      <w:r w:rsidR="00554A70">
        <w:rPr>
          <w:rFonts w:ascii="Times New Roman" w:hAnsi="Times New Roman"/>
          <w:b/>
          <w:sz w:val="28"/>
          <w:szCs w:val="28"/>
        </w:rPr>
        <w:t xml:space="preserve">аевский район» на 2015-2017 годы </w:t>
      </w:r>
      <w:r w:rsidR="00904AC2">
        <w:rPr>
          <w:rFonts w:ascii="Times New Roman" w:hAnsi="Times New Roman"/>
          <w:sz w:val="28"/>
          <w:szCs w:val="28"/>
        </w:rPr>
        <w:t>(ответственный испол</w:t>
      </w:r>
      <w:r w:rsidR="00904AC2" w:rsidRPr="00904AC2">
        <w:rPr>
          <w:rFonts w:ascii="Times New Roman" w:hAnsi="Times New Roman"/>
          <w:sz w:val="28"/>
          <w:szCs w:val="28"/>
        </w:rPr>
        <w:t>нитель</w:t>
      </w:r>
      <w:r w:rsidR="00904AC2">
        <w:rPr>
          <w:rFonts w:ascii="Times New Roman" w:hAnsi="Times New Roman"/>
          <w:sz w:val="28"/>
          <w:szCs w:val="28"/>
        </w:rPr>
        <w:t xml:space="preserve"> </w:t>
      </w:r>
      <w:r w:rsidR="00904AC2" w:rsidRPr="00904AC2">
        <w:rPr>
          <w:rFonts w:ascii="Times New Roman" w:hAnsi="Times New Roman"/>
          <w:sz w:val="28"/>
          <w:szCs w:val="28"/>
        </w:rPr>
        <w:t xml:space="preserve">- </w:t>
      </w:r>
      <w:r w:rsidR="00904AC2">
        <w:rPr>
          <w:rFonts w:ascii="Times New Roman" w:hAnsi="Times New Roman"/>
          <w:sz w:val="28"/>
          <w:szCs w:val="28"/>
        </w:rPr>
        <w:t>организационн</w:t>
      </w:r>
      <w:proofErr w:type="gramStart"/>
      <w:r w:rsidR="00904AC2">
        <w:rPr>
          <w:rFonts w:ascii="Times New Roman" w:hAnsi="Times New Roman"/>
          <w:sz w:val="28"/>
          <w:szCs w:val="28"/>
        </w:rPr>
        <w:t>о-</w:t>
      </w:r>
      <w:proofErr w:type="gramEnd"/>
      <w:r w:rsidR="00904AC2">
        <w:rPr>
          <w:rFonts w:ascii="Times New Roman" w:hAnsi="Times New Roman"/>
          <w:sz w:val="28"/>
          <w:szCs w:val="28"/>
        </w:rPr>
        <w:t xml:space="preserve"> управленческий комитет) </w:t>
      </w:r>
      <w:r w:rsidR="00554A70">
        <w:rPr>
          <w:rFonts w:ascii="Times New Roman" w:hAnsi="Times New Roman"/>
          <w:sz w:val="28"/>
          <w:szCs w:val="28"/>
        </w:rPr>
        <w:t xml:space="preserve">общий объем финансирования составил </w:t>
      </w:r>
      <w:r w:rsidR="008B7345">
        <w:rPr>
          <w:rFonts w:ascii="Times New Roman" w:hAnsi="Times New Roman"/>
          <w:sz w:val="28"/>
          <w:szCs w:val="28"/>
        </w:rPr>
        <w:t>30778,9</w:t>
      </w:r>
      <w:r w:rsidR="00794F65">
        <w:rPr>
          <w:rFonts w:ascii="Times New Roman" w:hAnsi="Times New Roman"/>
          <w:sz w:val="28"/>
          <w:szCs w:val="28"/>
        </w:rPr>
        <w:t>тыс. руб., что составляет 99,</w:t>
      </w:r>
      <w:r w:rsidR="00214A53">
        <w:rPr>
          <w:rFonts w:ascii="Times New Roman" w:hAnsi="Times New Roman"/>
          <w:sz w:val="28"/>
          <w:szCs w:val="28"/>
        </w:rPr>
        <w:t xml:space="preserve">3% от плана, в </w:t>
      </w:r>
      <w:proofErr w:type="spellStart"/>
      <w:r w:rsidR="00214A53">
        <w:rPr>
          <w:rFonts w:ascii="Times New Roman" w:hAnsi="Times New Roman"/>
          <w:sz w:val="28"/>
          <w:szCs w:val="28"/>
        </w:rPr>
        <w:t>т.ч</w:t>
      </w:r>
      <w:proofErr w:type="spellEnd"/>
      <w:r w:rsidR="00214A53">
        <w:rPr>
          <w:rFonts w:ascii="Times New Roman" w:hAnsi="Times New Roman"/>
          <w:sz w:val="28"/>
          <w:szCs w:val="28"/>
        </w:rPr>
        <w:t>. на ФОТ- 22053,1 тыс. руб.</w:t>
      </w:r>
    </w:p>
    <w:p w:rsidR="00554A70" w:rsidRDefault="00554A70" w:rsidP="0055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подпрограммы: </w:t>
      </w:r>
      <w:r w:rsidRPr="00554A70">
        <w:rPr>
          <w:rFonts w:ascii="Times New Roman" w:hAnsi="Times New Roman"/>
          <w:sz w:val="28"/>
          <w:szCs w:val="28"/>
        </w:rPr>
        <w:t>Правовое обеспечение деятельности администрации МО «Баяндаевский район»</w:t>
      </w:r>
      <w:r>
        <w:rPr>
          <w:rFonts w:ascii="Times New Roman" w:hAnsi="Times New Roman"/>
          <w:sz w:val="28"/>
          <w:szCs w:val="28"/>
        </w:rPr>
        <w:t>; к</w:t>
      </w:r>
      <w:r w:rsidRPr="00554A70">
        <w:rPr>
          <w:rFonts w:ascii="Times New Roman" w:hAnsi="Times New Roman"/>
          <w:sz w:val="28"/>
          <w:szCs w:val="28"/>
        </w:rPr>
        <w:t>адровое обеспечение деятельности администрации МО «Баяндаевский район»</w:t>
      </w:r>
      <w:r>
        <w:rPr>
          <w:rFonts w:ascii="Times New Roman" w:hAnsi="Times New Roman"/>
          <w:sz w:val="28"/>
          <w:szCs w:val="28"/>
        </w:rPr>
        <w:t>; с</w:t>
      </w:r>
      <w:r w:rsidRPr="00554A70">
        <w:rPr>
          <w:rFonts w:ascii="Times New Roman" w:hAnsi="Times New Roman"/>
          <w:sz w:val="28"/>
          <w:szCs w:val="28"/>
        </w:rPr>
        <w:t>овершенствование организации работы по предоставлению муниципальных услуг</w:t>
      </w:r>
      <w:r w:rsidR="00904AC2">
        <w:rPr>
          <w:rFonts w:ascii="Times New Roman" w:hAnsi="Times New Roman"/>
          <w:sz w:val="28"/>
          <w:szCs w:val="28"/>
        </w:rPr>
        <w:t>; р</w:t>
      </w:r>
      <w:r w:rsidRPr="00554A70">
        <w:rPr>
          <w:rFonts w:ascii="Times New Roman" w:hAnsi="Times New Roman"/>
          <w:sz w:val="28"/>
          <w:szCs w:val="28"/>
        </w:rPr>
        <w:t xml:space="preserve">еализация в соответствии с компетенцией отдельных государственных полномочий, которыми наделены органы местного самоуправления района в установленном порядке, в </w:t>
      </w:r>
      <w:proofErr w:type="gramStart"/>
      <w:r w:rsidRPr="00554A70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54A70">
        <w:rPr>
          <w:rFonts w:ascii="Times New Roman" w:hAnsi="Times New Roman"/>
          <w:sz w:val="28"/>
          <w:szCs w:val="28"/>
        </w:rPr>
        <w:t xml:space="preserve"> поступивших на реализацию указанных полномочий ма</w:t>
      </w:r>
      <w:r w:rsidR="00904AC2">
        <w:rPr>
          <w:rFonts w:ascii="Times New Roman" w:hAnsi="Times New Roman"/>
          <w:sz w:val="28"/>
          <w:szCs w:val="28"/>
        </w:rPr>
        <w:t>териальных и финансовых средств выполнены.</w:t>
      </w:r>
    </w:p>
    <w:p w:rsidR="00904AC2" w:rsidRDefault="00904AC2" w:rsidP="0055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Показатели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характеризующие выполнение мероприятий достигнуты.</w:t>
      </w:r>
    </w:p>
    <w:p w:rsidR="00904AC2" w:rsidRPr="00554A70" w:rsidRDefault="00904AC2" w:rsidP="00554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6DE" w:rsidRDefault="00676439" w:rsidP="008B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реализации </w:t>
      </w:r>
      <w:r w:rsidRPr="00676439">
        <w:rPr>
          <w:rFonts w:ascii="Times New Roman" w:hAnsi="Times New Roman"/>
          <w:b/>
          <w:sz w:val="28"/>
          <w:szCs w:val="28"/>
        </w:rPr>
        <w:t>подпрограммы «Повышение эффективности проводимой государственной политики в области земельн</w:t>
      </w:r>
      <w:proofErr w:type="gramStart"/>
      <w:r w:rsidRPr="00676439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676439">
        <w:rPr>
          <w:rFonts w:ascii="Times New Roman" w:hAnsi="Times New Roman"/>
          <w:b/>
          <w:sz w:val="28"/>
          <w:szCs w:val="28"/>
        </w:rPr>
        <w:t xml:space="preserve"> имущественных отношений и управления муниципальной собственностью на 2015-2017 годы»</w:t>
      </w:r>
      <w:r>
        <w:rPr>
          <w:rFonts w:ascii="Times New Roman" w:hAnsi="Times New Roman"/>
          <w:sz w:val="28"/>
          <w:szCs w:val="28"/>
        </w:rPr>
        <w:t xml:space="preserve"> отделом по управлению муниципальным имуществом было затрачено </w:t>
      </w:r>
      <w:r w:rsidR="00214A53">
        <w:rPr>
          <w:rFonts w:ascii="Times New Roman" w:hAnsi="Times New Roman"/>
          <w:sz w:val="28"/>
          <w:szCs w:val="28"/>
        </w:rPr>
        <w:t>165,1</w:t>
      </w:r>
      <w:r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214A5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от планового объема. </w:t>
      </w:r>
      <w:proofErr w:type="gramStart"/>
      <w:r>
        <w:rPr>
          <w:rFonts w:ascii="Times New Roman" w:hAnsi="Times New Roman"/>
          <w:sz w:val="28"/>
          <w:szCs w:val="28"/>
        </w:rPr>
        <w:t>Показатель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характеризующий выполнение мероприятия: количество объектов муниципальной собственности в отношении которых в отчетном году проведена независимая оценка, достигнут. </w:t>
      </w:r>
    </w:p>
    <w:p w:rsidR="008B7345" w:rsidRPr="00735E3E" w:rsidRDefault="008B7345" w:rsidP="008B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2D" w:rsidRPr="00707B4D" w:rsidRDefault="00735E3E" w:rsidP="00953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7B4D">
        <w:rPr>
          <w:rFonts w:ascii="Times New Roman" w:hAnsi="Times New Roman"/>
          <w:sz w:val="28"/>
          <w:szCs w:val="28"/>
        </w:rPr>
        <w:t xml:space="preserve">В </w:t>
      </w:r>
      <w:r w:rsidR="00707B4D" w:rsidRPr="00707B4D">
        <w:rPr>
          <w:rFonts w:ascii="Times New Roman" w:hAnsi="Times New Roman"/>
          <w:sz w:val="28"/>
          <w:szCs w:val="28"/>
        </w:rPr>
        <w:t>рамках реализации п</w:t>
      </w:r>
      <w:r w:rsidR="0095332D" w:rsidRPr="00707B4D">
        <w:rPr>
          <w:rFonts w:ascii="Times New Roman" w:hAnsi="Times New Roman"/>
          <w:sz w:val="28"/>
          <w:szCs w:val="28"/>
        </w:rPr>
        <w:t>одпрограмм</w:t>
      </w:r>
      <w:r w:rsidR="00707B4D" w:rsidRPr="00707B4D">
        <w:rPr>
          <w:rFonts w:ascii="Times New Roman" w:hAnsi="Times New Roman"/>
          <w:sz w:val="28"/>
          <w:szCs w:val="28"/>
        </w:rPr>
        <w:t>ы</w:t>
      </w:r>
      <w:r w:rsidR="0095332D" w:rsidRPr="00707B4D">
        <w:rPr>
          <w:rFonts w:ascii="Times New Roman" w:hAnsi="Times New Roman"/>
          <w:sz w:val="28"/>
          <w:szCs w:val="28"/>
        </w:rPr>
        <w:t xml:space="preserve"> </w:t>
      </w:r>
      <w:r w:rsidR="0095332D" w:rsidRPr="00707B4D">
        <w:rPr>
          <w:rFonts w:ascii="Times New Roman" w:hAnsi="Times New Roman"/>
          <w:b/>
          <w:sz w:val="28"/>
          <w:szCs w:val="28"/>
        </w:rPr>
        <w:t>«Поддержка и развитие малого и среднего предпринимательства в МО «Баяндаевский район» на 2015-2017 годы»</w:t>
      </w:r>
      <w:r w:rsidR="0095332D" w:rsidRPr="00707B4D">
        <w:rPr>
          <w:rFonts w:ascii="Times New Roman" w:hAnsi="Times New Roman"/>
          <w:sz w:val="28"/>
          <w:szCs w:val="28"/>
        </w:rPr>
        <w:t xml:space="preserve">  объем финансирования </w:t>
      </w:r>
      <w:r w:rsidR="00214A53">
        <w:rPr>
          <w:rFonts w:ascii="Times New Roman" w:hAnsi="Times New Roman"/>
          <w:sz w:val="28"/>
          <w:szCs w:val="28"/>
        </w:rPr>
        <w:t>за</w:t>
      </w:r>
      <w:r w:rsidR="0095332D" w:rsidRPr="00707B4D">
        <w:rPr>
          <w:rFonts w:ascii="Times New Roman" w:hAnsi="Times New Roman"/>
          <w:sz w:val="28"/>
          <w:szCs w:val="28"/>
        </w:rPr>
        <w:t xml:space="preserve"> 201</w:t>
      </w:r>
      <w:r w:rsidR="00214A53">
        <w:rPr>
          <w:rFonts w:ascii="Times New Roman" w:hAnsi="Times New Roman"/>
          <w:sz w:val="28"/>
          <w:szCs w:val="28"/>
        </w:rPr>
        <w:t>6</w:t>
      </w:r>
      <w:r w:rsidR="0095332D" w:rsidRPr="00707B4D">
        <w:rPr>
          <w:rFonts w:ascii="Times New Roman" w:hAnsi="Times New Roman"/>
          <w:sz w:val="28"/>
          <w:szCs w:val="28"/>
        </w:rPr>
        <w:t xml:space="preserve"> год состав</w:t>
      </w:r>
      <w:r w:rsidR="00214A53">
        <w:rPr>
          <w:rFonts w:ascii="Times New Roman" w:hAnsi="Times New Roman"/>
          <w:sz w:val="28"/>
          <w:szCs w:val="28"/>
        </w:rPr>
        <w:t>ил</w:t>
      </w:r>
      <w:r w:rsidR="0095332D" w:rsidRPr="00707B4D">
        <w:rPr>
          <w:rFonts w:ascii="Times New Roman" w:hAnsi="Times New Roman"/>
          <w:sz w:val="28"/>
          <w:szCs w:val="28"/>
        </w:rPr>
        <w:t xml:space="preserve"> </w:t>
      </w:r>
      <w:r w:rsidR="00214A53">
        <w:rPr>
          <w:rFonts w:ascii="Times New Roman" w:hAnsi="Times New Roman"/>
          <w:sz w:val="28"/>
          <w:szCs w:val="28"/>
        </w:rPr>
        <w:t>30</w:t>
      </w:r>
      <w:r w:rsidR="0095332D" w:rsidRPr="00707B4D">
        <w:rPr>
          <w:rFonts w:ascii="Times New Roman" w:hAnsi="Times New Roman"/>
          <w:sz w:val="28"/>
          <w:szCs w:val="28"/>
        </w:rPr>
        <w:t xml:space="preserve"> тыс. руб. </w:t>
      </w:r>
    </w:p>
    <w:p w:rsidR="00CE591A" w:rsidRPr="00CE591A" w:rsidRDefault="0095332D" w:rsidP="00CE591A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707B4D">
        <w:rPr>
          <w:rFonts w:ascii="Times New Roman" w:hAnsi="Times New Roman"/>
          <w:sz w:val="28"/>
          <w:szCs w:val="28"/>
        </w:rPr>
        <w:tab/>
      </w:r>
      <w:r w:rsidR="00CE591A" w:rsidRPr="00CE591A">
        <w:rPr>
          <w:rFonts w:ascii="Times New Roman" w:hAnsi="Times New Roman"/>
          <w:sz w:val="28"/>
          <w:szCs w:val="28"/>
        </w:rPr>
        <w:t>За 2016 год в рамках реализации мероприятий программы «Поддержка и развитие субъектов малого и среднего предпринимательства в МО «Баяндаевский район» на 2015 – 2020 годы» оказано 30 консультаций по различным направлениям обще предпринимательской деятельности, проведены два районных конкурса «Лучший предприниматель в сфере сельского хозяйства» и «Лучшее предприятие общественного питания».</w:t>
      </w:r>
    </w:p>
    <w:p w:rsidR="0095332D" w:rsidRDefault="00CE591A" w:rsidP="00CE591A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CE591A">
        <w:rPr>
          <w:rFonts w:ascii="Times New Roman" w:hAnsi="Times New Roman"/>
          <w:sz w:val="28"/>
          <w:szCs w:val="28"/>
        </w:rPr>
        <w:t>Ежегодно Администрация МО «Баяндаевский район» совместно с Фондом поддержки субъектов малого и среднего предпринимательства Иркутской области проводят бесплатные семинары на тему «Меры государственной поддержки субъектов малого и среднего предпринимательства на территории Иркутской области»  с выдачей сертификатов.</w:t>
      </w:r>
      <w:r w:rsidRPr="00CE591A">
        <w:rPr>
          <w:rFonts w:ascii="Times New Roman" w:hAnsi="Times New Roman"/>
          <w:sz w:val="28"/>
          <w:szCs w:val="28"/>
        </w:rPr>
        <w:tab/>
      </w:r>
    </w:p>
    <w:p w:rsidR="00CE591A" w:rsidRPr="00095604" w:rsidRDefault="00CE591A" w:rsidP="00CE591A">
      <w:pPr>
        <w:widowControl w:val="0"/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hAnsi="Times New Roman"/>
          <w:sz w:val="24"/>
          <w:szCs w:val="24"/>
        </w:rPr>
      </w:pPr>
    </w:p>
    <w:p w:rsidR="00C924F0" w:rsidRPr="00C924F0" w:rsidRDefault="00C924F0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Par2412"/>
      <w:bookmarkEnd w:id="1"/>
      <w:proofErr w:type="gramStart"/>
      <w:r w:rsidRPr="00C924F0">
        <w:rPr>
          <w:rFonts w:ascii="Times New Roman" w:hAnsi="Times New Roman"/>
          <w:sz w:val="28"/>
          <w:szCs w:val="28"/>
        </w:rPr>
        <w:t xml:space="preserve">10) Исполнение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924F0">
        <w:rPr>
          <w:rFonts w:ascii="Times New Roman" w:hAnsi="Times New Roman"/>
          <w:sz w:val="28"/>
          <w:szCs w:val="28"/>
        </w:rPr>
        <w:t xml:space="preserve"> программы таких как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Мэра МО «Баяндаевский район», </w:t>
      </w:r>
      <w:r w:rsidRPr="00C924F0">
        <w:rPr>
          <w:rFonts w:ascii="Times New Roman" w:hAnsi="Times New Roman"/>
          <w:sz w:val="28"/>
          <w:szCs w:val="28"/>
        </w:rPr>
        <w:t xml:space="preserve">«Информационное освещение деятельности органов </w:t>
      </w:r>
      <w:r w:rsidR="00904AC2">
        <w:rPr>
          <w:rFonts w:ascii="Times New Roman" w:hAnsi="Times New Roman"/>
          <w:sz w:val="28"/>
          <w:szCs w:val="28"/>
        </w:rPr>
        <w:t>местного самоуправления Баяндаевского района</w:t>
      </w:r>
      <w:r w:rsidRPr="00C924F0">
        <w:rPr>
          <w:rFonts w:ascii="Times New Roman" w:hAnsi="Times New Roman"/>
          <w:sz w:val="28"/>
          <w:szCs w:val="28"/>
        </w:rPr>
        <w:t>» на 2015-2017 годы, «</w:t>
      </w:r>
      <w:r w:rsidR="009C06FF">
        <w:rPr>
          <w:rFonts w:ascii="Times New Roman" w:hAnsi="Times New Roman"/>
          <w:sz w:val="28"/>
          <w:szCs w:val="28"/>
        </w:rPr>
        <w:t xml:space="preserve">Развитие торговли в МО «Баяндаевский район» </w:t>
      </w:r>
      <w:r w:rsidRPr="00C924F0">
        <w:rPr>
          <w:rFonts w:ascii="Times New Roman" w:hAnsi="Times New Roman"/>
          <w:sz w:val="28"/>
          <w:szCs w:val="28"/>
        </w:rPr>
        <w:t>на 2015-20</w:t>
      </w:r>
      <w:r w:rsidR="009C06FF">
        <w:rPr>
          <w:rFonts w:ascii="Times New Roman" w:hAnsi="Times New Roman"/>
          <w:sz w:val="28"/>
          <w:szCs w:val="28"/>
        </w:rPr>
        <w:t>17</w:t>
      </w:r>
      <w:r w:rsidRPr="00C924F0">
        <w:rPr>
          <w:rFonts w:ascii="Times New Roman" w:hAnsi="Times New Roman"/>
          <w:sz w:val="28"/>
          <w:szCs w:val="28"/>
        </w:rPr>
        <w:t xml:space="preserve"> годы, «</w:t>
      </w:r>
      <w:r w:rsidR="009C06FF">
        <w:rPr>
          <w:rFonts w:ascii="Times New Roman" w:hAnsi="Times New Roman"/>
          <w:sz w:val="28"/>
          <w:szCs w:val="28"/>
        </w:rPr>
        <w:t>Развитие животноводства и регулирования рынков сельскохозяйственной продукции, сырья и продовольствия МО «Баяндаевский район»</w:t>
      </w:r>
      <w:r w:rsidRPr="00C924F0">
        <w:rPr>
          <w:rFonts w:ascii="Times New Roman" w:hAnsi="Times New Roman"/>
          <w:sz w:val="28"/>
          <w:szCs w:val="28"/>
        </w:rPr>
        <w:t xml:space="preserve"> на 2015-2017 годы развитием» на 2015 - 2019 годы </w:t>
      </w:r>
      <w:r w:rsidR="009C06FF">
        <w:rPr>
          <w:rFonts w:ascii="Times New Roman" w:hAnsi="Times New Roman"/>
          <w:sz w:val="28"/>
          <w:szCs w:val="28"/>
        </w:rPr>
        <w:t>исполнено в полном объеме.</w:t>
      </w:r>
      <w:proofErr w:type="gramEnd"/>
      <w:r w:rsidRPr="00C924F0">
        <w:rPr>
          <w:rFonts w:ascii="Times New Roman" w:hAnsi="Times New Roman"/>
          <w:sz w:val="28"/>
          <w:szCs w:val="28"/>
        </w:rPr>
        <w:t xml:space="preserve"> Основные показатели, характеризующие выполнение мероприятий достигнуты, либо перевыполнены.</w:t>
      </w:r>
    </w:p>
    <w:p w:rsidR="00C924F0" w:rsidRPr="00C924F0" w:rsidRDefault="00C924F0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5332D" w:rsidRPr="00C924F0" w:rsidRDefault="0095332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5332D" w:rsidRPr="00C924F0" w:rsidRDefault="0095332D" w:rsidP="00C924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B7345" w:rsidSect="008B7345">
          <w:pgSz w:w="11905" w:h="16838"/>
          <w:pgMar w:top="567" w:right="992" w:bottom="567" w:left="851" w:header="720" w:footer="720" w:gutter="0"/>
          <w:cols w:space="720"/>
          <w:noEndnote/>
        </w:sectPr>
      </w:pPr>
    </w:p>
    <w:p w:rsidR="008B7345" w:rsidRDefault="008B7345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2415"/>
      <w:bookmarkEnd w:id="2"/>
      <w:r w:rsidRPr="00095604">
        <w:rPr>
          <w:rFonts w:ascii="Times New Roman" w:hAnsi="Times New Roman"/>
          <w:sz w:val="24"/>
          <w:szCs w:val="24"/>
        </w:rPr>
        <w:t>ИНФОРМАЦИЯ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</w:p>
    <w:p w:rsidR="0095332D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095604">
        <w:rPr>
          <w:rFonts w:ascii="Times New Roman" w:hAnsi="Times New Roman"/>
          <w:sz w:val="24"/>
          <w:szCs w:val="24"/>
        </w:rPr>
        <w:t xml:space="preserve"> ПРОГРАММЫ В </w:t>
      </w:r>
      <w:r w:rsidR="001A2212">
        <w:rPr>
          <w:rFonts w:ascii="Times New Roman" w:hAnsi="Times New Roman"/>
          <w:sz w:val="24"/>
          <w:szCs w:val="24"/>
        </w:rPr>
        <w:t>201</w:t>
      </w:r>
      <w:r w:rsidR="0066638E">
        <w:rPr>
          <w:rFonts w:ascii="Times New Roman" w:hAnsi="Times New Roman"/>
          <w:sz w:val="24"/>
          <w:szCs w:val="24"/>
        </w:rPr>
        <w:t>6</w:t>
      </w:r>
      <w:r w:rsidRPr="0009560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1439"/>
        <w:tblW w:w="104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3282"/>
        <w:gridCol w:w="1217"/>
        <w:gridCol w:w="1361"/>
        <w:gridCol w:w="1338"/>
        <w:gridCol w:w="9"/>
        <w:gridCol w:w="7"/>
        <w:gridCol w:w="1072"/>
      </w:tblGrid>
      <w:tr w:rsidR="0035621B" w:rsidRPr="003A3233" w:rsidTr="0035621B">
        <w:trPr>
          <w:gridAfter w:val="6"/>
          <w:wAfter w:w="5004" w:type="dxa"/>
          <w:trHeight w:val="231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от </w:t>
            </w:r>
            <w:r>
              <w:rPr>
                <w:rFonts w:ascii="Times New Roman" w:hAnsi="Times New Roman"/>
                <w:sz w:val="20"/>
                <w:szCs w:val="20"/>
              </w:rPr>
              <w:t>25.02.2015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41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707B4D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4D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35621B" w:rsidRPr="00707B4D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4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01.03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Default="0035621B" w:rsidP="0076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1B" w:rsidRDefault="0035621B" w:rsidP="00666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Редакция</w:t>
            </w:r>
          </w:p>
          <w:p w:rsidR="0035621B" w:rsidRPr="0066638E" w:rsidRDefault="0035621B" w:rsidP="00666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35621B" w:rsidRPr="0066638E" w:rsidRDefault="0035621B" w:rsidP="00666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от 01.0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6638E">
              <w:rPr>
                <w:rFonts w:ascii="Times New Roman" w:hAnsi="Times New Roman"/>
                <w:sz w:val="20"/>
                <w:szCs w:val="20"/>
              </w:rPr>
              <w:t>.2016</w:t>
            </w:r>
          </w:p>
          <w:p w:rsidR="0035621B" w:rsidRDefault="00702780" w:rsidP="00666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133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Default="0035621B" w:rsidP="00765E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1B" w:rsidRDefault="0035621B" w:rsidP="00666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Редакция</w:t>
            </w:r>
          </w:p>
          <w:p w:rsidR="0035621B" w:rsidRPr="0066638E" w:rsidRDefault="0035621B" w:rsidP="00666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35621B" w:rsidRPr="0066638E" w:rsidRDefault="0035621B" w:rsidP="00666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613676">
              <w:rPr>
                <w:rFonts w:ascii="Times New Roman" w:hAnsi="Times New Roman"/>
                <w:sz w:val="20"/>
                <w:szCs w:val="20"/>
              </w:rPr>
              <w:t>22.11.2016</w:t>
            </w:r>
          </w:p>
          <w:p w:rsidR="0035621B" w:rsidRDefault="0035621B" w:rsidP="006663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="00613676">
              <w:rPr>
                <w:rFonts w:ascii="Times New Roman" w:hAnsi="Times New Roman"/>
                <w:sz w:val="20"/>
                <w:szCs w:val="20"/>
              </w:rPr>
              <w:t>220</w:t>
            </w:r>
            <w:bookmarkStart w:id="3" w:name="_GoBack"/>
            <w:bookmarkEnd w:id="3"/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«Совершенствование механизмов управления экономическим развитием в МО «Баяндаевский район» на 2015-2017 годы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4BE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34513,2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27533,3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33284,0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 (далее -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4BE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32077,6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24861,8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30612,5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бюджета, предусмотренные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районном бюджете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4BE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2435,6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2671,5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2671,5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4DA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федеральн</w:t>
            </w:r>
            <w:r w:rsidRPr="002134DA">
              <w:rPr>
                <w:rFonts w:ascii="Times New Roman" w:hAnsi="Times New Roman"/>
                <w:sz w:val="20"/>
                <w:szCs w:val="20"/>
              </w:rPr>
              <w:t>ого бюджета, предусмотренн</w:t>
            </w:r>
            <w:r>
              <w:rPr>
                <w:rFonts w:ascii="Times New Roman" w:hAnsi="Times New Roman"/>
                <w:sz w:val="20"/>
                <w:szCs w:val="20"/>
              </w:rPr>
              <w:t>ые в районном бюджете (далее - Ф</w:t>
            </w:r>
            <w:r w:rsidRPr="002134DA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4BE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налоговых поступлений от субъектов малого и среднего предпринимательства в налоговых доходах МО «Баяндаевский район»,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BD1FB8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«Обеспечение деятельности Мэра МО  «Баяндаевский район» на 2015-2017 годы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4BE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1640,3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1640,3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2192,0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sz w:val="20"/>
                <w:szCs w:val="20"/>
              </w:rPr>
              <w:t>Удовлетворенность населения деятельностью органов местного самоуправления МО "Баяндаевский район"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F1AE5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676D75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621B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Организационно- техническое обеспечение деятельности администрации</w:t>
            </w:r>
            <w:r w:rsidRPr="00676D75">
              <w:rPr>
                <w:rFonts w:ascii="Times New Roman" w:hAnsi="Times New Roman"/>
                <w:sz w:val="20"/>
                <w:szCs w:val="20"/>
              </w:rPr>
              <w:t xml:space="preserve"> МО  «Баяндаевский район»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2015-2017 годы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28079,4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F1AE5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22791,5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27497,5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26506,9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F1AE5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21219,0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25908,1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F1AE5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1572,5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1589,4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FC6B36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Доля просроченных ответов на обращения граждан от общего количества обращений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F1AE5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FC6B36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работников администрации МО "Баяндаевский район", запланированных на обучение/</w:t>
            </w:r>
            <w:proofErr w:type="spellStart"/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обученных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F1AE5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FC6B36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правовых актов администрации МО "Баяндаевский район", отмененных по протестам, предписаниям </w:t>
            </w:r>
            <w:proofErr w:type="spellStart"/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надзорно</w:t>
            </w:r>
            <w:proofErr w:type="spellEnd"/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-контролирующих органов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F1AE5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FC6B36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Доля нормативно-правовых актов администрации МО "Баяндаевский район", признанных судом недействительными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FC6B36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Отношение количества принятых муниципальных правовых актов по кадровым вопросам к количеству подлежащих принятию в соответствии с требованиями действующего законодательства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C035D" w:rsidRPr="003A3233" w:rsidTr="0035621B">
        <w:trPr>
          <w:trHeight w:val="236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676D75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>«</w:t>
            </w:r>
            <w:r w:rsidRPr="007C5737">
              <w:rPr>
                <w:rFonts w:ascii="Times New Roman" w:hAnsi="Times New Roman"/>
                <w:sz w:val="20"/>
                <w:szCs w:val="20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собственностью" на 2015-2017 годы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0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C035D" w:rsidRPr="003A3233" w:rsidTr="0035621B">
        <w:trPr>
          <w:trHeight w:val="251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676D75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CC035D" w:rsidRPr="003A3233" w:rsidTr="0035621B">
        <w:trPr>
          <w:trHeight w:val="220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676D75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035D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676D75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FC6B36" w:rsidRDefault="00CC035D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МО "Баяндаевский район" и сделок с ним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C035D" w:rsidRPr="003A3233" w:rsidTr="0035621B">
        <w:trPr>
          <w:trHeight w:val="1374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676D75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FC6B36" w:rsidRDefault="00CC035D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ранее неучтенных и неиспользуемых объектов, находящихся в собственности МО "Баяндаевский район"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035D" w:rsidRPr="003A3233" w:rsidTr="005A4599">
        <w:trPr>
          <w:trHeight w:val="882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676D75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FC6B36" w:rsidRDefault="00CC035D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B36">
              <w:rPr>
                <w:rFonts w:ascii="Times New Roman" w:hAnsi="Times New Roman"/>
                <w:color w:val="000000"/>
                <w:sz w:val="20"/>
                <w:szCs w:val="20"/>
              </w:rPr>
              <w:t>Оперативное обеспечение земельного рынка достоверными данными о правовом режиме, качественном состоянии и хозяйственном использовании земельных участков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035D" w:rsidRPr="003A3233" w:rsidTr="005A4599">
        <w:trPr>
          <w:trHeight w:val="145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35D" w:rsidRPr="00676D75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Pr="003A3233" w:rsidRDefault="00CC035D" w:rsidP="00CC0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Приватизация муниципального имущества МО «Баяндаевский район»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35D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5D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676D75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7C5737">
              <w:rPr>
                <w:rFonts w:ascii="Times New Roman" w:hAnsi="Times New Roman"/>
                <w:sz w:val="20"/>
                <w:szCs w:val="20"/>
              </w:rPr>
              <w:t xml:space="preserve">"Информационное освещение деятельности органов местного самоуправления Баяндаевского района" на 2015-2017 </w:t>
            </w:r>
            <w:proofErr w:type="spellStart"/>
            <w:r w:rsidRPr="007C5737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7C573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7C57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1998,0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1998,0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sz w:val="20"/>
                <w:szCs w:val="20"/>
              </w:rPr>
              <w:t>Доля опубликованной в печатных СМИ информации о деятельности органов местного самоуправления и иной социально значимой информации в общем объеме публикаций в изданиях, получающих муниципальную поддержку</w:t>
            </w:r>
            <w:r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BD1FB8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7C5737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73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737">
              <w:rPr>
                <w:rFonts w:ascii="Times New Roman" w:hAnsi="Times New Roman"/>
                <w:sz w:val="20"/>
                <w:szCs w:val="20"/>
              </w:rPr>
              <w:t>«Поддержка и развитие малого и среднего предпринимательства в МО "Баяндаевский район" на 2015 - 2017 годы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5621B" w:rsidRPr="003A3233" w:rsidTr="0035621B">
        <w:trPr>
          <w:trHeight w:val="251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Доля налоговых поступлений от субъектов малого и среднего предпринимательства в собственных доходах местного бюджета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BD1FB8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</w:tr>
      <w:tr w:rsidR="0035621B" w:rsidRPr="003A3233" w:rsidTr="0035621B">
        <w:trPr>
          <w:trHeight w:val="842"/>
        </w:trPr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малых и средних предприятий на 1000 чел. населения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BD1FB8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Выручка от реализации товаров (работ и услуг) предприятий малого и среднего бизнеса (с учетом </w:t>
            </w:r>
            <w:proofErr w:type="spellStart"/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BD1FB8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676D75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2">
              <w:rPr>
                <w:rFonts w:ascii="Times New Roman" w:hAnsi="Times New Roman"/>
                <w:sz w:val="20"/>
                <w:szCs w:val="20"/>
              </w:rPr>
              <w:t>«Развитие торговли в МО "Баяндаевский район" на 2015 - 2017 годы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190,9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126,5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Оборот розничной торговли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BD1FB8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505,9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Индекс физического объема оборота розничной торговли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BD1FB8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7EBD" w:rsidRPr="003A3233" w:rsidTr="004D7CDC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BD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EBD" w:rsidRPr="00493057" w:rsidRDefault="00717EBD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Оборот розничной торговли на душу населения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руб./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BD" w:rsidRPr="00717EBD" w:rsidRDefault="00717EBD" w:rsidP="00717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BD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D" w:rsidRPr="00717EBD" w:rsidRDefault="00717EBD" w:rsidP="00717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BD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BD" w:rsidRPr="00717EBD" w:rsidRDefault="00717EBD" w:rsidP="00717E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EBD"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BD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Индекс физического объема оборота розничной торговли на ярмарках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Оборот общественного питания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4BE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Индекс физического объема оборота общественного питания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4BE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747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7</w:t>
            </w:r>
          </w:p>
          <w:p w:rsidR="0035621B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2">
              <w:rPr>
                <w:rFonts w:ascii="Times New Roman" w:hAnsi="Times New Roman"/>
                <w:sz w:val="20"/>
                <w:szCs w:val="20"/>
              </w:rPr>
              <w:t>«Развитие животноводства и регулирования рынков сельскохозяйственной продукции, сырья и продовольствия МО "Баяндаевский район" на 2015-2017 годы»</w:t>
            </w:r>
          </w:p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1104,6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362,2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02780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5A53A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CC035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362,2</w:t>
            </w:r>
          </w:p>
        </w:tc>
      </w:tr>
      <w:tr w:rsidR="005A53A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493057" w:rsidRDefault="005A53AB" w:rsidP="005A5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Пункты искусственного осеменения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717EBD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53A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493057" w:rsidRDefault="005A53AB" w:rsidP="005A5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Валовое производство молока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38600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717EBD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36000</w:t>
            </w:r>
          </w:p>
        </w:tc>
      </w:tr>
      <w:tr w:rsidR="005A53A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493057" w:rsidRDefault="005A53AB" w:rsidP="005A5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Удой на 1 голову во всех категориях хозяйств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717EBD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</w:tr>
      <w:tr w:rsidR="005A53A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493057" w:rsidRDefault="005A53AB" w:rsidP="005A5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Поголовье КРС, всего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гол.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717EBD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21962</w:t>
            </w:r>
          </w:p>
        </w:tc>
      </w:tr>
      <w:tr w:rsidR="005A53A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493057" w:rsidRDefault="005A53AB" w:rsidP="005A53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gramStart"/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493057">
              <w:rPr>
                <w:rFonts w:ascii="Times New Roman" w:hAnsi="Times New Roman"/>
                <w:color w:val="000000"/>
                <w:sz w:val="20"/>
                <w:szCs w:val="20"/>
              </w:rPr>
              <w:t>оров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гол.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5A53AB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AB" w:rsidRPr="003A3233" w:rsidRDefault="00717EBD" w:rsidP="005A5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35621B" w:rsidRPr="003A3233" w:rsidTr="0035621B">
        <w:trPr>
          <w:trHeight w:val="315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493057" w:rsidRDefault="0035621B" w:rsidP="00765EC2">
            <w:pPr>
              <w:rPr>
                <w:rFonts w:ascii="Times New Roman" w:hAnsi="Times New Roman"/>
                <w:sz w:val="20"/>
                <w:szCs w:val="20"/>
              </w:rPr>
            </w:pPr>
            <w:r w:rsidRPr="00493057">
              <w:rPr>
                <w:rFonts w:ascii="Times New Roman" w:hAnsi="Times New Roman"/>
                <w:sz w:val="20"/>
                <w:szCs w:val="20"/>
              </w:rPr>
              <w:t>Приобретение племенных быков-производителей</w:t>
            </w:r>
            <w:r>
              <w:rPr>
                <w:rFonts w:ascii="Times New Roman" w:hAnsi="Times New Roman"/>
                <w:sz w:val="20"/>
                <w:szCs w:val="20"/>
              </w:rPr>
              <w:t>, гол.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21B" w:rsidRPr="003A3233" w:rsidRDefault="0035621B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1B" w:rsidRPr="003A3233" w:rsidRDefault="00717EBD" w:rsidP="0076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5332D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32D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332D" w:rsidSect="0066638E">
          <w:pgSz w:w="11905" w:h="16838"/>
          <w:pgMar w:top="567" w:right="992" w:bottom="567" w:left="851" w:header="720" w:footer="720" w:gutter="0"/>
          <w:cols w:space="720"/>
          <w:noEndnote/>
        </w:sectPr>
      </w:pPr>
    </w:p>
    <w:p w:rsidR="00B75420" w:rsidRDefault="00B75420" w:rsidP="008B73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B75420" w:rsidSect="008B7345">
      <w:pgSz w:w="16838" w:h="11905" w:orient="landscape"/>
      <w:pgMar w:top="992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92595"/>
    <w:rsid w:val="000A6BE4"/>
    <w:rsid w:val="001626DE"/>
    <w:rsid w:val="001A2212"/>
    <w:rsid w:val="002134DA"/>
    <w:rsid w:val="00214A53"/>
    <w:rsid w:val="00240AF4"/>
    <w:rsid w:val="002B1A1F"/>
    <w:rsid w:val="0031535E"/>
    <w:rsid w:val="0035621B"/>
    <w:rsid w:val="003564BE"/>
    <w:rsid w:val="003E3B29"/>
    <w:rsid w:val="00493057"/>
    <w:rsid w:val="00554A70"/>
    <w:rsid w:val="005760BD"/>
    <w:rsid w:val="005A53AB"/>
    <w:rsid w:val="00613676"/>
    <w:rsid w:val="00621573"/>
    <w:rsid w:val="0066638E"/>
    <w:rsid w:val="00676439"/>
    <w:rsid w:val="00676D75"/>
    <w:rsid w:val="006B59D7"/>
    <w:rsid w:val="00702780"/>
    <w:rsid w:val="00707B4D"/>
    <w:rsid w:val="00717EBD"/>
    <w:rsid w:val="00735E3E"/>
    <w:rsid w:val="00765EC2"/>
    <w:rsid w:val="00794F65"/>
    <w:rsid w:val="007C5737"/>
    <w:rsid w:val="007F1AE5"/>
    <w:rsid w:val="00832EE3"/>
    <w:rsid w:val="008B7345"/>
    <w:rsid w:val="00904AC2"/>
    <w:rsid w:val="0095332D"/>
    <w:rsid w:val="009C06FF"/>
    <w:rsid w:val="00A22D32"/>
    <w:rsid w:val="00B75420"/>
    <w:rsid w:val="00BD1FB8"/>
    <w:rsid w:val="00C924F0"/>
    <w:rsid w:val="00CC035D"/>
    <w:rsid w:val="00CE591A"/>
    <w:rsid w:val="00D4581A"/>
    <w:rsid w:val="00D9364F"/>
    <w:rsid w:val="00E575D3"/>
    <w:rsid w:val="00E95FD0"/>
    <w:rsid w:val="00ED1D80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7415-CB4B-400C-8109-BFAE7E33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14</cp:revision>
  <cp:lastPrinted>2016-03-18T04:13:00Z</cp:lastPrinted>
  <dcterms:created xsi:type="dcterms:W3CDTF">2016-03-01T06:46:00Z</dcterms:created>
  <dcterms:modified xsi:type="dcterms:W3CDTF">2017-03-30T09:31:00Z</dcterms:modified>
</cp:coreProperties>
</file>